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6867" w14:textId="77777777" w:rsidR="00F13FFF" w:rsidRDefault="00F13FFF" w:rsidP="002F3B65">
      <w:pPr>
        <w:tabs>
          <w:tab w:val="left" w:pos="1170"/>
        </w:tabs>
        <w:jc w:val="both"/>
        <w:rPr>
          <w:rFonts w:ascii="Calibri" w:hAnsi="Calibri" w:cs="Calibri"/>
          <w:sz w:val="22"/>
          <w:szCs w:val="22"/>
        </w:rPr>
      </w:pPr>
    </w:p>
    <w:p w14:paraId="4CC2A3B2" w14:textId="08F14A3D" w:rsidR="002F3B65" w:rsidRPr="002F3B65" w:rsidRDefault="002F3B65" w:rsidP="002F3B65">
      <w:pPr>
        <w:tabs>
          <w:tab w:val="left" w:pos="1170"/>
        </w:tabs>
        <w:jc w:val="both"/>
        <w:rPr>
          <w:rFonts w:ascii="Calibri" w:hAnsi="Calibri" w:cs="Calibri"/>
          <w:sz w:val="22"/>
          <w:szCs w:val="22"/>
        </w:rPr>
      </w:pPr>
      <w:r w:rsidRPr="002F3B65">
        <w:rPr>
          <w:rFonts w:ascii="Calibri" w:hAnsi="Calibri" w:cs="Calibri"/>
          <w:sz w:val="22"/>
          <w:szCs w:val="22"/>
        </w:rPr>
        <w:t xml:space="preserve">TO:  </w:t>
      </w:r>
      <w:r w:rsidRPr="002F3B65">
        <w:rPr>
          <w:rFonts w:ascii="Calibri" w:hAnsi="Calibri" w:cs="Calibri"/>
          <w:sz w:val="22"/>
          <w:szCs w:val="22"/>
        </w:rPr>
        <w:tab/>
        <w:t xml:space="preserve">SMACNA Members, Chapters, &amp; Associate Members </w:t>
      </w:r>
    </w:p>
    <w:p w14:paraId="620EC4FF" w14:textId="2BB9AC3A" w:rsidR="002F3B65" w:rsidRPr="002F3B65" w:rsidRDefault="00BB39A4" w:rsidP="002F3B65">
      <w:pPr>
        <w:jc w:val="both"/>
        <w:rPr>
          <w:rFonts w:ascii="Calibri" w:hAnsi="Calibri" w:cs="Calibri"/>
          <w:sz w:val="22"/>
          <w:szCs w:val="22"/>
        </w:rPr>
      </w:pPr>
      <w:r>
        <w:rPr>
          <w:noProof/>
        </w:rPr>
        <w:pict w14:anchorId="162B6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8.75pt;margin-top:1.2pt;width:1in;height:36.6pt;z-index:-251658752;mso-position-horizontal-relative:text;mso-position-vertical-relative:text">
            <v:imagedata r:id="rId9" o:title=""/>
          </v:shape>
        </w:pict>
      </w:r>
      <w:r w:rsidR="002F3B65" w:rsidRPr="002F3B65">
        <w:rPr>
          <w:rFonts w:ascii="Calibri" w:hAnsi="Calibri" w:cs="Calibri"/>
          <w:sz w:val="22"/>
          <w:szCs w:val="22"/>
        </w:rPr>
        <w:t xml:space="preserve"> </w:t>
      </w:r>
    </w:p>
    <w:p w14:paraId="6BA8429A" w14:textId="71ECA64E" w:rsidR="002F3B65" w:rsidRPr="002F3B65" w:rsidRDefault="002F3B65" w:rsidP="002F3B65">
      <w:pPr>
        <w:tabs>
          <w:tab w:val="left" w:pos="1170"/>
        </w:tabs>
        <w:jc w:val="both"/>
        <w:rPr>
          <w:rFonts w:ascii="Calibri" w:hAnsi="Calibri" w:cs="Calibri"/>
          <w:sz w:val="22"/>
          <w:szCs w:val="22"/>
        </w:rPr>
      </w:pPr>
      <w:r w:rsidRPr="002F3B65">
        <w:rPr>
          <w:rFonts w:ascii="Calibri" w:hAnsi="Calibri" w:cs="Calibri"/>
          <w:sz w:val="22"/>
          <w:szCs w:val="22"/>
        </w:rPr>
        <w:t xml:space="preserve">FROM:  </w:t>
      </w:r>
      <w:r w:rsidRPr="002F3B65">
        <w:rPr>
          <w:rFonts w:ascii="Calibri" w:hAnsi="Calibri" w:cs="Calibri"/>
          <w:sz w:val="22"/>
          <w:szCs w:val="22"/>
        </w:rPr>
        <w:tab/>
      </w:r>
      <w:r w:rsidR="000524E6">
        <w:rPr>
          <w:rFonts w:ascii="Calibri" w:hAnsi="Calibri" w:cs="Calibri"/>
          <w:sz w:val="22"/>
          <w:szCs w:val="22"/>
        </w:rPr>
        <w:t>Nathan Dills</w:t>
      </w:r>
      <w:r w:rsidRPr="002F3B65">
        <w:rPr>
          <w:rFonts w:ascii="Calibri" w:hAnsi="Calibri" w:cs="Calibri"/>
          <w:sz w:val="22"/>
          <w:szCs w:val="22"/>
        </w:rPr>
        <w:t xml:space="preserve">, Chair  </w:t>
      </w:r>
    </w:p>
    <w:p w14:paraId="310FF13A" w14:textId="69C31E05" w:rsidR="002F3B65" w:rsidRPr="002F3B65" w:rsidRDefault="002F3B65" w:rsidP="002F3B65">
      <w:pPr>
        <w:jc w:val="both"/>
        <w:rPr>
          <w:rFonts w:ascii="Calibri" w:hAnsi="Calibri" w:cs="Calibri"/>
          <w:sz w:val="22"/>
          <w:szCs w:val="22"/>
        </w:rPr>
      </w:pPr>
      <w:r w:rsidRPr="002F3B65">
        <w:rPr>
          <w:rFonts w:ascii="Calibri" w:hAnsi="Calibri" w:cs="Calibri"/>
          <w:sz w:val="22"/>
          <w:szCs w:val="22"/>
        </w:rPr>
        <w:t xml:space="preserve"> </w:t>
      </w:r>
    </w:p>
    <w:p w14:paraId="4BA60B79" w14:textId="61D09721" w:rsidR="002F3B65" w:rsidRPr="002F3B65" w:rsidRDefault="002F3B65" w:rsidP="002F3B65">
      <w:pPr>
        <w:tabs>
          <w:tab w:val="left" w:pos="540"/>
          <w:tab w:val="left" w:pos="1170"/>
        </w:tabs>
        <w:jc w:val="both"/>
        <w:rPr>
          <w:rFonts w:ascii="Calibri" w:hAnsi="Calibri" w:cs="Calibri"/>
          <w:sz w:val="22"/>
          <w:szCs w:val="22"/>
        </w:rPr>
      </w:pPr>
      <w:r w:rsidRPr="002F3B65">
        <w:rPr>
          <w:rFonts w:ascii="Calibri" w:hAnsi="Calibri" w:cs="Calibri"/>
          <w:sz w:val="22"/>
          <w:szCs w:val="22"/>
        </w:rPr>
        <w:t xml:space="preserve">DATE:  </w:t>
      </w:r>
      <w:r w:rsidRPr="002F3B65">
        <w:rPr>
          <w:rFonts w:ascii="Calibri" w:hAnsi="Calibri" w:cs="Calibri"/>
          <w:sz w:val="22"/>
          <w:szCs w:val="22"/>
        </w:rPr>
        <w:tab/>
      </w:r>
      <w:r w:rsidR="000524E6">
        <w:rPr>
          <w:rFonts w:ascii="Calibri" w:hAnsi="Calibri" w:cs="Calibri"/>
          <w:sz w:val="22"/>
          <w:szCs w:val="22"/>
        </w:rPr>
        <w:t>April 2026</w:t>
      </w:r>
    </w:p>
    <w:p w14:paraId="3C12ECC9" w14:textId="77777777" w:rsidR="002F3B65" w:rsidRPr="002F3B65" w:rsidRDefault="002F3B65" w:rsidP="002F3B65">
      <w:pPr>
        <w:jc w:val="both"/>
        <w:rPr>
          <w:rFonts w:ascii="Calibri" w:hAnsi="Calibri" w:cs="Calibri"/>
          <w:sz w:val="22"/>
          <w:szCs w:val="22"/>
        </w:rPr>
      </w:pPr>
      <w:r w:rsidRPr="002F3B65">
        <w:rPr>
          <w:rFonts w:ascii="Calibri" w:hAnsi="Calibri" w:cs="Calibri"/>
          <w:sz w:val="22"/>
          <w:szCs w:val="22"/>
        </w:rPr>
        <w:t xml:space="preserve"> </w:t>
      </w:r>
    </w:p>
    <w:p w14:paraId="3D12ADF7" w14:textId="77777777" w:rsidR="002F3B65" w:rsidRPr="002F3B65" w:rsidRDefault="002F3B65" w:rsidP="002F3B65">
      <w:pPr>
        <w:tabs>
          <w:tab w:val="left" w:pos="1170"/>
        </w:tabs>
        <w:jc w:val="both"/>
        <w:rPr>
          <w:rFonts w:ascii="Calibri" w:hAnsi="Calibri" w:cs="Calibri"/>
          <w:sz w:val="22"/>
          <w:szCs w:val="22"/>
        </w:rPr>
      </w:pPr>
      <w:r w:rsidRPr="002F3B65">
        <w:rPr>
          <w:rFonts w:ascii="Calibri" w:hAnsi="Calibri" w:cs="Calibri"/>
          <w:sz w:val="22"/>
          <w:szCs w:val="22"/>
        </w:rPr>
        <w:t xml:space="preserve">SUBJECT: </w:t>
      </w:r>
      <w:r w:rsidRPr="002F3B65">
        <w:rPr>
          <w:rFonts w:ascii="Calibri" w:hAnsi="Calibri" w:cs="Calibri"/>
          <w:sz w:val="22"/>
          <w:szCs w:val="22"/>
        </w:rPr>
        <w:tab/>
        <w:t xml:space="preserve">College of Fellows Sponsorship Opportunities </w:t>
      </w:r>
    </w:p>
    <w:p w14:paraId="10A8B97F" w14:textId="77777777" w:rsidR="002F3B65" w:rsidRPr="002F3B65" w:rsidRDefault="002F3B65" w:rsidP="002F3B65">
      <w:pPr>
        <w:rPr>
          <w:rFonts w:ascii="Calibri" w:hAnsi="Calibri" w:cs="Calibri"/>
          <w:sz w:val="22"/>
          <w:szCs w:val="22"/>
        </w:rPr>
      </w:pPr>
      <w:r w:rsidRPr="002F3B65">
        <w:rPr>
          <w:rFonts w:ascii="Calibri" w:hAnsi="Calibri" w:cs="Calibri"/>
          <w:sz w:val="22"/>
          <w:szCs w:val="22"/>
        </w:rPr>
        <w:t xml:space="preserve"> </w:t>
      </w:r>
    </w:p>
    <w:p w14:paraId="33E0EBAB" w14:textId="7A31F42E" w:rsidR="002F3B65" w:rsidRPr="002F3B65" w:rsidRDefault="002F3B65" w:rsidP="002F3B65">
      <w:pPr>
        <w:jc w:val="both"/>
        <w:rPr>
          <w:rFonts w:ascii="Calibri" w:hAnsi="Calibri" w:cs="Calibri"/>
          <w:sz w:val="22"/>
          <w:szCs w:val="22"/>
        </w:rPr>
      </w:pPr>
      <w:r w:rsidRPr="002F3B65">
        <w:rPr>
          <w:rFonts w:ascii="Calibri" w:hAnsi="Calibri" w:cs="Calibri"/>
          <w:sz w:val="22"/>
          <w:szCs w:val="22"/>
        </w:rPr>
        <w:t>Over the past 3</w:t>
      </w:r>
      <w:r w:rsidR="000524E6">
        <w:rPr>
          <w:rFonts w:ascii="Calibri" w:hAnsi="Calibri" w:cs="Calibri"/>
          <w:sz w:val="22"/>
          <w:szCs w:val="22"/>
        </w:rPr>
        <w:t>8</w:t>
      </w:r>
      <w:r w:rsidRPr="002F3B65">
        <w:rPr>
          <w:rFonts w:ascii="Calibri" w:hAnsi="Calibri" w:cs="Calibri"/>
          <w:sz w:val="22"/>
          <w:szCs w:val="22"/>
        </w:rPr>
        <w:t xml:space="preserve"> years the SMACNA College of Fellows has conducted a golf outing in conjunction with the SMACNA convention. The objective is to raise money in support of the College of Fellows Scholarship Program. This year there will also be a </w:t>
      </w:r>
      <w:r w:rsidR="005B2690">
        <w:rPr>
          <w:rFonts w:ascii="Calibri" w:hAnsi="Calibri" w:cs="Calibri"/>
          <w:sz w:val="22"/>
          <w:szCs w:val="22"/>
        </w:rPr>
        <w:t>pickleball</w:t>
      </w:r>
      <w:r>
        <w:rPr>
          <w:rFonts w:ascii="Calibri" w:hAnsi="Calibri" w:cs="Calibri"/>
          <w:sz w:val="22"/>
          <w:szCs w:val="22"/>
        </w:rPr>
        <w:t xml:space="preserve"> event</w:t>
      </w:r>
      <w:r w:rsidRPr="002F3B65">
        <w:rPr>
          <w:rFonts w:ascii="Calibri" w:hAnsi="Calibri" w:cs="Calibri"/>
          <w:sz w:val="22"/>
          <w:szCs w:val="22"/>
        </w:rPr>
        <w:t xml:space="preserve"> </w:t>
      </w:r>
      <w:r w:rsidR="00C92CD6">
        <w:rPr>
          <w:rFonts w:ascii="Calibri" w:hAnsi="Calibri" w:cs="Calibri"/>
          <w:sz w:val="22"/>
          <w:szCs w:val="22"/>
        </w:rPr>
        <w:t xml:space="preserve">and a clay shooting event </w:t>
      </w:r>
      <w:r w:rsidRPr="002F3B65">
        <w:rPr>
          <w:rFonts w:ascii="Calibri" w:hAnsi="Calibri" w:cs="Calibri"/>
          <w:sz w:val="22"/>
          <w:szCs w:val="22"/>
        </w:rPr>
        <w:t xml:space="preserve">as well. In order to maximize the net revenue to the scholarship fund and off-set the cost of running these events, we are appealing to you to sponsor one or more of the functions involved in making these </w:t>
      </w:r>
      <w:r w:rsidR="00C92CD6">
        <w:rPr>
          <w:rFonts w:ascii="Calibri" w:hAnsi="Calibri" w:cs="Calibri"/>
          <w:sz w:val="22"/>
          <w:szCs w:val="22"/>
        </w:rPr>
        <w:t>e</w:t>
      </w:r>
      <w:r w:rsidRPr="002F3B65">
        <w:rPr>
          <w:rFonts w:ascii="Calibri" w:hAnsi="Calibri" w:cs="Calibri"/>
          <w:sz w:val="22"/>
          <w:szCs w:val="22"/>
        </w:rPr>
        <w:t>vents and the scholarship program successful. Enclosed you will find a listing of the 202</w:t>
      </w:r>
      <w:r w:rsidR="000524E6">
        <w:rPr>
          <w:rFonts w:ascii="Calibri" w:hAnsi="Calibri" w:cs="Calibri"/>
          <w:sz w:val="22"/>
          <w:szCs w:val="22"/>
        </w:rPr>
        <w:t>6</w:t>
      </w:r>
      <w:r w:rsidRPr="002F3B65">
        <w:rPr>
          <w:rFonts w:ascii="Calibri" w:hAnsi="Calibri" w:cs="Calibri"/>
          <w:sz w:val="22"/>
          <w:szCs w:val="22"/>
        </w:rPr>
        <w:t xml:space="preserve"> sponsorship opportunities. </w:t>
      </w:r>
    </w:p>
    <w:p w14:paraId="56BDD13E" w14:textId="77777777" w:rsidR="002F3B65" w:rsidRPr="002F3B65" w:rsidRDefault="002F3B65" w:rsidP="002F3B65">
      <w:pPr>
        <w:jc w:val="both"/>
        <w:rPr>
          <w:rFonts w:ascii="Calibri" w:hAnsi="Calibri" w:cs="Calibri"/>
          <w:sz w:val="22"/>
          <w:szCs w:val="22"/>
        </w:rPr>
      </w:pPr>
      <w:r w:rsidRPr="002F3B65">
        <w:rPr>
          <w:rFonts w:ascii="Calibri" w:hAnsi="Calibri" w:cs="Calibri"/>
          <w:sz w:val="22"/>
          <w:szCs w:val="22"/>
        </w:rPr>
        <w:t xml:space="preserve"> </w:t>
      </w:r>
    </w:p>
    <w:p w14:paraId="4B11145C" w14:textId="63B02015" w:rsidR="002F3B65" w:rsidRPr="002F3B65" w:rsidRDefault="002F3B65" w:rsidP="002F3B65">
      <w:pPr>
        <w:jc w:val="both"/>
        <w:rPr>
          <w:rFonts w:ascii="Calibri" w:hAnsi="Calibri" w:cs="Calibri"/>
          <w:sz w:val="22"/>
          <w:szCs w:val="22"/>
        </w:rPr>
      </w:pPr>
      <w:r w:rsidRPr="002F3B65">
        <w:rPr>
          <w:rFonts w:ascii="Calibri" w:hAnsi="Calibri" w:cs="Calibri"/>
          <w:sz w:val="22"/>
          <w:szCs w:val="22"/>
        </w:rPr>
        <w:t>The mission of the SMACNA College of Fellows Scholarship Program is to identify and recognize academically talented youth and potential future leaders within the SMACNA extended family and to provide them an opportunity to further their education and develop their talents as future leaders and positive contributors to society. In keeping with this mission each year the College awards several four-year scholarships to students who are either SMACNA contractors, employees of SMACNA contractors, SMACNA Fellows, SMACNA associate members, local chapter or National SMACNA staff, or members of the families of any of these groups. In 20</w:t>
      </w:r>
      <w:r>
        <w:rPr>
          <w:rFonts w:ascii="Calibri" w:hAnsi="Calibri" w:cs="Calibri"/>
          <w:sz w:val="22"/>
          <w:szCs w:val="22"/>
        </w:rPr>
        <w:t>24</w:t>
      </w:r>
      <w:r w:rsidRPr="002F3B65">
        <w:rPr>
          <w:rFonts w:ascii="Calibri" w:hAnsi="Calibri" w:cs="Calibri"/>
          <w:sz w:val="22"/>
          <w:szCs w:val="22"/>
        </w:rPr>
        <w:t xml:space="preserve"> the College </w:t>
      </w:r>
      <w:r>
        <w:rPr>
          <w:rFonts w:ascii="Calibri" w:hAnsi="Calibri" w:cs="Calibri"/>
          <w:sz w:val="22"/>
          <w:szCs w:val="22"/>
        </w:rPr>
        <w:t>increased the number of scholarships it sponsors from 15 to 16</w:t>
      </w:r>
      <w:r w:rsidRPr="002F3B65">
        <w:rPr>
          <w:rFonts w:ascii="Calibri" w:hAnsi="Calibri" w:cs="Calibri"/>
          <w:sz w:val="22"/>
          <w:szCs w:val="22"/>
        </w:rPr>
        <w:t xml:space="preserve">. The College was able to accomplish this primarily as a result of the success </w:t>
      </w:r>
      <w:r>
        <w:rPr>
          <w:rFonts w:ascii="Calibri" w:hAnsi="Calibri" w:cs="Calibri"/>
          <w:sz w:val="22"/>
          <w:szCs w:val="22"/>
        </w:rPr>
        <w:t>of the golf outing and</w:t>
      </w:r>
      <w:r w:rsidRPr="002F3B65">
        <w:rPr>
          <w:rFonts w:ascii="Calibri" w:hAnsi="Calibri" w:cs="Calibri"/>
          <w:sz w:val="22"/>
          <w:szCs w:val="22"/>
        </w:rPr>
        <w:t xml:space="preserve"> support of our convention golf outing sponsors.  </w:t>
      </w:r>
    </w:p>
    <w:p w14:paraId="6946E948" w14:textId="77777777" w:rsidR="002F3B65" w:rsidRPr="002F3B65" w:rsidRDefault="002F3B65" w:rsidP="002F3B65">
      <w:pPr>
        <w:jc w:val="both"/>
        <w:rPr>
          <w:rFonts w:ascii="Calibri" w:hAnsi="Calibri" w:cs="Calibri"/>
          <w:sz w:val="22"/>
          <w:szCs w:val="22"/>
        </w:rPr>
      </w:pPr>
      <w:r w:rsidRPr="002F3B65">
        <w:rPr>
          <w:rFonts w:ascii="Calibri" w:hAnsi="Calibri" w:cs="Calibri"/>
          <w:sz w:val="22"/>
          <w:szCs w:val="22"/>
        </w:rPr>
        <w:t xml:space="preserve"> </w:t>
      </w:r>
    </w:p>
    <w:p w14:paraId="60706385" w14:textId="5DC6F2AD" w:rsidR="002F3B65" w:rsidRPr="002F3B65" w:rsidRDefault="002F3B65" w:rsidP="002F3B65">
      <w:pPr>
        <w:jc w:val="both"/>
        <w:rPr>
          <w:rFonts w:ascii="Calibri" w:hAnsi="Calibri" w:cs="Calibri"/>
          <w:sz w:val="22"/>
          <w:szCs w:val="22"/>
        </w:rPr>
      </w:pPr>
      <w:r w:rsidRPr="002F3B65">
        <w:rPr>
          <w:rFonts w:ascii="Calibri" w:hAnsi="Calibri" w:cs="Calibri"/>
          <w:sz w:val="22"/>
          <w:szCs w:val="22"/>
        </w:rPr>
        <w:t xml:space="preserve">The continued success of the College fundraising events will provide revenue which ultimately will enable the College to </w:t>
      </w:r>
      <w:r>
        <w:rPr>
          <w:rFonts w:ascii="Calibri" w:hAnsi="Calibri" w:cs="Calibri"/>
          <w:sz w:val="22"/>
          <w:szCs w:val="22"/>
        </w:rPr>
        <w:t>continue to</w:t>
      </w:r>
      <w:r w:rsidRPr="002F3B65">
        <w:rPr>
          <w:rFonts w:ascii="Calibri" w:hAnsi="Calibri" w:cs="Calibri"/>
          <w:sz w:val="22"/>
          <w:szCs w:val="22"/>
        </w:rPr>
        <w:t xml:space="preserve"> increase the number of scholarships awarded each year or the annual dollar value of the scholarships. Your sponsorship plays a very significant part in ensuring the success of these functions and objectives. </w:t>
      </w:r>
    </w:p>
    <w:p w14:paraId="52A6C287" w14:textId="77777777" w:rsidR="002F3B65" w:rsidRPr="002F3B65" w:rsidRDefault="002F3B65" w:rsidP="002F3B65">
      <w:pPr>
        <w:jc w:val="both"/>
        <w:rPr>
          <w:rFonts w:ascii="Calibri" w:hAnsi="Calibri" w:cs="Calibri"/>
          <w:sz w:val="22"/>
          <w:szCs w:val="22"/>
        </w:rPr>
      </w:pPr>
      <w:r w:rsidRPr="002F3B65">
        <w:rPr>
          <w:rFonts w:ascii="Calibri" w:hAnsi="Calibri" w:cs="Calibri"/>
          <w:sz w:val="22"/>
          <w:szCs w:val="22"/>
        </w:rPr>
        <w:t xml:space="preserve"> </w:t>
      </w:r>
    </w:p>
    <w:p w14:paraId="2ABC13CD" w14:textId="62818D62" w:rsidR="00F439D7" w:rsidRDefault="002F3B65" w:rsidP="002F3B65">
      <w:pPr>
        <w:jc w:val="both"/>
        <w:rPr>
          <w:sz w:val="20"/>
        </w:rPr>
      </w:pPr>
      <w:r w:rsidRPr="002F3B65">
        <w:rPr>
          <w:rFonts w:ascii="Calibri" w:hAnsi="Calibri" w:cs="Calibri"/>
          <w:sz w:val="22"/>
          <w:szCs w:val="22"/>
        </w:rPr>
        <w:t>Supporting the education of our youth benefits not only SMACNA and the sheet metal industry, but society as well. Thank you in advance for your sponsorship and support.</w:t>
      </w:r>
      <w:r w:rsidRPr="002F3B65">
        <w:rPr>
          <w:rFonts w:ascii="Calibri" w:hAnsi="Calibri" w:cs="Calibri"/>
          <w:sz w:val="22"/>
          <w:szCs w:val="22"/>
        </w:rPr>
        <w:tab/>
      </w:r>
      <w:r w:rsidR="00BB698A">
        <w:rPr>
          <w:sz w:val="22"/>
          <w:szCs w:val="22"/>
        </w:rPr>
        <w:tab/>
      </w:r>
      <w:r w:rsidR="00BB698A">
        <w:rPr>
          <w:sz w:val="22"/>
          <w:szCs w:val="22"/>
        </w:rPr>
        <w:tab/>
      </w:r>
      <w:r w:rsidR="00BB698A">
        <w:rPr>
          <w:sz w:val="22"/>
          <w:szCs w:val="22"/>
        </w:rPr>
        <w:tab/>
      </w:r>
      <w:r w:rsidR="00BB698A">
        <w:rPr>
          <w:sz w:val="22"/>
          <w:szCs w:val="22"/>
        </w:rPr>
        <w:tab/>
      </w:r>
      <w:r w:rsidR="00BB698A">
        <w:rPr>
          <w:sz w:val="22"/>
          <w:szCs w:val="22"/>
        </w:rPr>
        <w:tab/>
      </w:r>
      <w:r w:rsidR="00BB698A">
        <w:rPr>
          <w:sz w:val="22"/>
          <w:szCs w:val="22"/>
        </w:rPr>
        <w:tab/>
      </w:r>
      <w:r w:rsidR="00BB698A">
        <w:rPr>
          <w:sz w:val="22"/>
          <w:szCs w:val="22"/>
        </w:rPr>
        <w:tab/>
      </w:r>
      <w:r w:rsidR="00365DF2">
        <w:rPr>
          <w:sz w:val="20"/>
        </w:rPr>
        <w:tab/>
      </w:r>
      <w:r w:rsidR="00365DF2">
        <w:rPr>
          <w:sz w:val="20"/>
        </w:rPr>
        <w:tab/>
      </w:r>
      <w:r w:rsidR="00365DF2">
        <w:rPr>
          <w:sz w:val="20"/>
        </w:rPr>
        <w:tab/>
      </w:r>
      <w:r w:rsidR="00365DF2">
        <w:rPr>
          <w:sz w:val="20"/>
        </w:rPr>
        <w:tab/>
      </w:r>
      <w:r w:rsidR="00365DF2">
        <w:rPr>
          <w:sz w:val="20"/>
        </w:rPr>
        <w:tab/>
      </w:r>
      <w:r w:rsidR="00365DF2">
        <w:rPr>
          <w:sz w:val="20"/>
        </w:rPr>
        <w:tab/>
      </w:r>
      <w:r w:rsidR="00365DF2">
        <w:rPr>
          <w:sz w:val="20"/>
        </w:rPr>
        <w:tab/>
      </w:r>
      <w:r w:rsidR="00365DF2">
        <w:rPr>
          <w:sz w:val="20"/>
        </w:rPr>
        <w:tab/>
      </w:r>
    </w:p>
    <w:sectPr w:rsidR="00F439D7" w:rsidSect="000760F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3EC6" w14:textId="77777777" w:rsidR="00BB39A4" w:rsidRDefault="00BB39A4">
      <w:r>
        <w:separator/>
      </w:r>
    </w:p>
  </w:endnote>
  <w:endnote w:type="continuationSeparator" w:id="0">
    <w:p w14:paraId="1D4F7038" w14:textId="77777777" w:rsidR="00BB39A4" w:rsidRDefault="00BB39A4">
      <w:r>
        <w:continuationSeparator/>
      </w:r>
    </w:p>
  </w:endnote>
  <w:endnote w:type="continuationNotice" w:id="1">
    <w:p w14:paraId="4EA47A10" w14:textId="77777777" w:rsidR="00BB39A4" w:rsidRDefault="00BB3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ermo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5191" w14:textId="77777777" w:rsidR="00830B0A" w:rsidRDefault="00830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7D4A" w14:textId="77777777" w:rsidR="00830B0A" w:rsidRDefault="00830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5142" w14:textId="77777777" w:rsidR="002C334F" w:rsidRDefault="00BB39A4" w:rsidP="00AB544E">
    <w:pPr>
      <w:pStyle w:val="Footer"/>
      <w:jc w:val="center"/>
      <w:rPr>
        <w:rFonts w:ascii="Palermo SF" w:hAnsi="Palermo SF"/>
        <w:b/>
      </w:rPr>
    </w:pPr>
    <w:r>
      <w:rPr>
        <w:b/>
      </w:rPr>
      <w:pict w14:anchorId="4783AB18">
        <v:rect id="_x0000_i1026" style="width:0;height:1.5pt" o:hralign="center" o:hrstd="t" o:hr="t" fillcolor="gray" stroked="f"/>
      </w:pict>
    </w:r>
  </w:p>
  <w:p w14:paraId="53E6D2C1" w14:textId="77777777" w:rsidR="002C334F" w:rsidRPr="007B532C" w:rsidRDefault="002C334F" w:rsidP="00217174">
    <w:pPr>
      <w:pStyle w:val="Footer"/>
      <w:jc w:val="center"/>
      <w:rPr>
        <w:rFonts w:ascii="Palermo SF" w:hAnsi="Palermo SF"/>
        <w:b/>
        <w:sz w:val="20"/>
      </w:rPr>
    </w:pPr>
    <w:r w:rsidRPr="007B532C">
      <w:rPr>
        <w:rFonts w:ascii="Palermo SF" w:hAnsi="Palermo SF"/>
        <w:b/>
        <w:sz w:val="20"/>
      </w:rPr>
      <w:t>Sheet Metal &amp; Air Conditioning Contractors’ National Association, Inc.</w:t>
    </w:r>
  </w:p>
  <w:p w14:paraId="59302348" w14:textId="77777777" w:rsidR="002C334F" w:rsidRPr="00EE00CC" w:rsidRDefault="002C334F" w:rsidP="00217174">
    <w:pPr>
      <w:pStyle w:val="Footer"/>
      <w:jc w:val="center"/>
      <w:rPr>
        <w:rFonts w:ascii="Palermo SF" w:hAnsi="Palermo SF"/>
        <w:sz w:val="20"/>
      </w:rPr>
    </w:pPr>
    <w:r w:rsidRPr="00EE00CC">
      <w:rPr>
        <w:rFonts w:ascii="Palermo SF" w:hAnsi="Palermo SF"/>
        <w:sz w:val="20"/>
      </w:rPr>
      <w:t>Headquarters: 4201 Lafayette Center Drive ▪ Chantilly, Virginia 20151-1219</w:t>
    </w:r>
  </w:p>
  <w:p w14:paraId="26C673F3" w14:textId="77777777" w:rsidR="002C334F" w:rsidRPr="00EE00CC" w:rsidRDefault="002C334F" w:rsidP="00217174">
    <w:pPr>
      <w:pStyle w:val="Footer"/>
      <w:jc w:val="center"/>
      <w:rPr>
        <w:rFonts w:ascii="Palermo SF" w:hAnsi="Palermo SF"/>
        <w:sz w:val="20"/>
      </w:rPr>
    </w:pPr>
    <w:r w:rsidRPr="00EE00CC">
      <w:rPr>
        <w:rFonts w:ascii="Palermo SF" w:hAnsi="Palermo SF"/>
        <w:sz w:val="20"/>
      </w:rPr>
      <w:t>Mailing Address: P.O. Box 221230 ▪ Chantilly, Virginia 20153-1230</w:t>
    </w:r>
  </w:p>
  <w:p w14:paraId="265AEF3F" w14:textId="77777777" w:rsidR="002C334F" w:rsidRPr="00EE00CC" w:rsidRDefault="002C334F" w:rsidP="00217174">
    <w:pPr>
      <w:pStyle w:val="Footer"/>
      <w:jc w:val="center"/>
      <w:rPr>
        <w:rFonts w:ascii="Palermo SF" w:hAnsi="Palermo SF"/>
        <w:sz w:val="20"/>
      </w:rPr>
    </w:pPr>
    <w:r w:rsidRPr="00EE00CC">
      <w:rPr>
        <w:rFonts w:ascii="Palermo SF" w:hAnsi="Palermo SF"/>
        <w:sz w:val="20"/>
      </w:rPr>
      <w:t>Phone: [703] 803-2980 ▪ FAX: [703] 803-3732</w:t>
    </w:r>
  </w:p>
  <w:p w14:paraId="0998FFAF" w14:textId="77777777" w:rsidR="002C334F" w:rsidRPr="00EE00CC" w:rsidRDefault="002C334F" w:rsidP="00217174">
    <w:pPr>
      <w:pStyle w:val="Footer"/>
      <w:jc w:val="center"/>
      <w:rPr>
        <w:rFonts w:ascii="Palermo SF" w:hAnsi="Palermo SF"/>
        <w:sz w:val="20"/>
      </w:rPr>
    </w:pPr>
    <w:r w:rsidRPr="00EE00CC">
      <w:rPr>
        <w:rFonts w:ascii="Palermo SF" w:hAnsi="Palermo SF"/>
        <w:sz w:val="20"/>
      </w:rPr>
      <w:t xml:space="preserve">E-mail: </w:t>
    </w:r>
    <w:hyperlink r:id="rId1" w:history="1">
      <w:r w:rsidRPr="00EE00CC">
        <w:rPr>
          <w:rStyle w:val="Hyperlink"/>
          <w:rFonts w:ascii="Palermo SF" w:hAnsi="Palermo SF"/>
          <w:sz w:val="20"/>
        </w:rPr>
        <w:t>jwatson@smacna.org</w:t>
      </w:r>
    </w:hyperlink>
  </w:p>
  <w:p w14:paraId="4D958E1A" w14:textId="77777777" w:rsidR="002C334F" w:rsidRPr="00EE00CC" w:rsidRDefault="002C334F" w:rsidP="00217174">
    <w:pPr>
      <w:pStyle w:val="Footer"/>
      <w:jc w:val="center"/>
      <w:rPr>
        <w:rFonts w:ascii="Palermo SF" w:hAnsi="Palermo SF"/>
        <w:sz w:val="20"/>
      </w:rPr>
    </w:pPr>
    <w:r w:rsidRPr="00EE00CC">
      <w:rPr>
        <w:rFonts w:ascii="Palermo SF" w:hAnsi="Palermo SF"/>
        <w:sz w:val="20"/>
      </w:rPr>
      <w:t xml:space="preserve">Web: </w:t>
    </w:r>
    <w:hyperlink r:id="rId2" w:history="1">
      <w:r w:rsidRPr="00EE00CC">
        <w:rPr>
          <w:rStyle w:val="Hyperlink"/>
          <w:rFonts w:ascii="Palermo SF" w:hAnsi="Palermo SF"/>
          <w:sz w:val="20"/>
        </w:rPr>
        <w:t>www.smacna.org</w:t>
      </w:r>
    </w:hyperlink>
  </w:p>
  <w:p w14:paraId="7D7957C1" w14:textId="77777777" w:rsidR="002C334F" w:rsidRPr="007B532C" w:rsidRDefault="002C334F" w:rsidP="002171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BA3A" w14:textId="77777777" w:rsidR="00BB39A4" w:rsidRDefault="00BB39A4">
      <w:r>
        <w:separator/>
      </w:r>
    </w:p>
  </w:footnote>
  <w:footnote w:type="continuationSeparator" w:id="0">
    <w:p w14:paraId="361C762C" w14:textId="77777777" w:rsidR="00BB39A4" w:rsidRDefault="00BB39A4">
      <w:r>
        <w:continuationSeparator/>
      </w:r>
    </w:p>
  </w:footnote>
  <w:footnote w:type="continuationNotice" w:id="1">
    <w:p w14:paraId="5B7F3A16" w14:textId="77777777" w:rsidR="00BB39A4" w:rsidRDefault="00BB3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9128" w14:textId="77777777" w:rsidR="00830B0A" w:rsidRDefault="00830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7F3A" w14:textId="77777777" w:rsidR="002C334F" w:rsidRPr="002C1219" w:rsidRDefault="002C334F">
    <w:pPr>
      <w:pStyle w:val="Header"/>
      <w:rPr>
        <w:b/>
      </w:rPr>
    </w:pPr>
    <w:smartTag w:uri="urn:schemas-microsoft-com:office:smarttags" w:element="place">
      <w:smartTag w:uri="urn:schemas-microsoft-com:office:smarttags" w:element="PlaceType">
        <w:r w:rsidRPr="002C1219">
          <w:rPr>
            <w:b/>
          </w:rPr>
          <w:t>College</w:t>
        </w:r>
      </w:smartTag>
      <w:r w:rsidRPr="002C1219">
        <w:rPr>
          <w:b/>
        </w:rPr>
        <w:t xml:space="preserve"> of </w:t>
      </w:r>
      <w:smartTag w:uri="urn:schemas-microsoft-com:office:smarttags" w:element="PlaceName">
        <w:r w:rsidRPr="002C1219">
          <w:rPr>
            <w:b/>
          </w:rPr>
          <w:t>Fellows</w:t>
        </w:r>
      </w:smartTag>
    </w:smartTag>
    <w:r w:rsidRPr="002C1219">
      <w:rPr>
        <w:b/>
      </w:rPr>
      <w:t xml:space="preserve"> Letter </w:t>
    </w:r>
  </w:p>
  <w:p w14:paraId="56BD96FB" w14:textId="77777777" w:rsidR="002C334F" w:rsidRPr="002C1219" w:rsidRDefault="002C334F">
    <w:pPr>
      <w:pStyle w:val="Header"/>
      <w:rPr>
        <w:rStyle w:val="PageNumber"/>
        <w:b/>
      </w:rPr>
    </w:pPr>
    <w:r w:rsidRPr="002C1219">
      <w:rPr>
        <w:b/>
      </w:rPr>
      <w:t xml:space="preserve">Page </w:t>
    </w:r>
    <w:r w:rsidRPr="002C1219">
      <w:rPr>
        <w:rStyle w:val="PageNumber"/>
        <w:b/>
      </w:rPr>
      <w:fldChar w:fldCharType="begin"/>
    </w:r>
    <w:r w:rsidRPr="002C1219">
      <w:rPr>
        <w:rStyle w:val="PageNumber"/>
        <w:b/>
      </w:rPr>
      <w:instrText xml:space="preserve"> PAGE </w:instrText>
    </w:r>
    <w:r w:rsidRPr="002C1219">
      <w:rPr>
        <w:rStyle w:val="PageNumber"/>
        <w:b/>
      </w:rPr>
      <w:fldChar w:fldCharType="separate"/>
    </w:r>
    <w:r>
      <w:rPr>
        <w:rStyle w:val="PageNumber"/>
        <w:b/>
        <w:noProof/>
      </w:rPr>
      <w:t>2</w:t>
    </w:r>
    <w:r w:rsidRPr="002C1219">
      <w:rPr>
        <w:rStyle w:val="PageNumber"/>
        <w:b/>
      </w:rPr>
      <w:fldChar w:fldCharType="end"/>
    </w:r>
  </w:p>
  <w:p w14:paraId="4255FCE4" w14:textId="77777777" w:rsidR="002C334F" w:rsidRPr="002C1219" w:rsidRDefault="002C334F">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9752" w14:textId="77777777" w:rsidR="002C334F" w:rsidRPr="00EE00CC" w:rsidRDefault="002C334F" w:rsidP="00263D64">
    <w:pPr>
      <w:pStyle w:val="Header"/>
      <w:jc w:val="center"/>
      <w:rPr>
        <w:rFonts w:ascii="Palermo SF" w:hAnsi="Palermo SF"/>
        <w:b/>
        <w:sz w:val="28"/>
        <w:szCs w:val="28"/>
      </w:rPr>
    </w:pPr>
    <w:r w:rsidRPr="00EE00CC">
      <w:rPr>
        <w:rFonts w:ascii="Palermo SF" w:hAnsi="Palermo SF"/>
        <w:b/>
        <w:sz w:val="28"/>
        <w:szCs w:val="28"/>
      </w:rPr>
      <w:t>Sheet Metal &amp; Air Conditioning Contractors’ National Association, Inc.</w:t>
    </w:r>
  </w:p>
  <w:p w14:paraId="479BE35B" w14:textId="3CB3603B" w:rsidR="002C334F" w:rsidRPr="000760F4" w:rsidRDefault="00BB39A4" w:rsidP="000760F4">
    <w:pPr>
      <w:pStyle w:val="Header"/>
      <w:jc w:val="center"/>
      <w:rPr>
        <w:b/>
      </w:rPr>
    </w:pPr>
    <w:r>
      <w:rPr>
        <w:b/>
        <w:noProof/>
      </w:rPr>
      <w:pict w14:anchorId="426DE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7.25pt;margin-top:8.65pt;width:88.8pt;height:71.5pt;z-index:251657216">
          <v:imagedata r:id="rId1" o:title="Market Sector Logo 2Color"/>
          <w10:wrap type="square"/>
        </v:shape>
      </w:pict>
    </w:r>
    <w:r>
      <w:rPr>
        <w:rFonts w:ascii="Palermo SF" w:hAnsi="Palermo SF"/>
        <w:b/>
        <w:noProof/>
        <w:sz w:val="40"/>
        <w:szCs w:val="40"/>
      </w:rPr>
      <w:pict w14:anchorId="27A2ABB2">
        <v:shape id="_x0000_s1029" type="#_x0000_t75" style="position:absolute;left:0;text-align:left;margin-left:-1.5pt;margin-top:5.65pt;width:82.5pt;height:76.5pt;z-index:-251658240">
          <v:imagedata r:id="rId2" o:title=""/>
        </v:shape>
      </w:pict>
    </w:r>
  </w:p>
  <w:p w14:paraId="2A0FBCD4" w14:textId="4046A2C0" w:rsidR="002C334F" w:rsidRPr="0078079C" w:rsidRDefault="002C334F" w:rsidP="00263D64">
    <w:pPr>
      <w:pStyle w:val="Header"/>
      <w:jc w:val="center"/>
      <w:rPr>
        <w:rFonts w:ascii="Palermo SF" w:hAnsi="Palermo SF"/>
        <w:b/>
        <w:sz w:val="40"/>
        <w:szCs w:val="40"/>
      </w:rPr>
    </w:pPr>
    <w:r w:rsidRPr="0078079C">
      <w:rPr>
        <w:rFonts w:ascii="Palermo SF" w:hAnsi="Palermo SF"/>
        <w:b/>
        <w:sz w:val="40"/>
        <w:szCs w:val="40"/>
      </w:rPr>
      <w:t>College of Fellows</w:t>
    </w:r>
  </w:p>
  <w:p w14:paraId="7D157DBE" w14:textId="576AC2C5" w:rsidR="002C334F" w:rsidRPr="005F168E" w:rsidRDefault="00063819" w:rsidP="00263D64">
    <w:pPr>
      <w:pStyle w:val="Header"/>
      <w:jc w:val="center"/>
      <w:rPr>
        <w:rFonts w:ascii="Palermo SF" w:hAnsi="Palermo SF"/>
        <w:bCs/>
        <w:sz w:val="23"/>
        <w:szCs w:val="23"/>
      </w:rPr>
    </w:pPr>
    <w:r>
      <w:rPr>
        <w:rFonts w:ascii="Palermo SF" w:hAnsi="Palermo SF"/>
        <w:bCs/>
        <w:sz w:val="23"/>
        <w:szCs w:val="23"/>
      </w:rPr>
      <w:t>Nathan Dills,</w:t>
    </w:r>
    <w:r w:rsidR="00830B0A" w:rsidRPr="005F168E">
      <w:rPr>
        <w:rFonts w:ascii="Palermo SF" w:hAnsi="Palermo SF"/>
        <w:bCs/>
        <w:sz w:val="23"/>
        <w:szCs w:val="23"/>
      </w:rPr>
      <w:t xml:space="preserve"> </w:t>
    </w:r>
    <w:r w:rsidR="002C334F" w:rsidRPr="005F168E">
      <w:rPr>
        <w:rFonts w:ascii="Palermo SF" w:hAnsi="Palermo SF"/>
        <w:bCs/>
        <w:sz w:val="23"/>
        <w:szCs w:val="23"/>
      </w:rPr>
      <w:t>Chair</w:t>
    </w:r>
  </w:p>
  <w:p w14:paraId="3C85DF9B" w14:textId="3AACF322" w:rsidR="002C334F" w:rsidRPr="005F168E" w:rsidRDefault="00063819" w:rsidP="00263D64">
    <w:pPr>
      <w:pStyle w:val="Header"/>
      <w:jc w:val="center"/>
      <w:rPr>
        <w:rFonts w:ascii="Palermo SF" w:hAnsi="Palermo SF"/>
        <w:bCs/>
        <w:sz w:val="23"/>
        <w:szCs w:val="23"/>
      </w:rPr>
    </w:pPr>
    <w:r>
      <w:rPr>
        <w:rFonts w:ascii="Palermo SF" w:hAnsi="Palermo SF"/>
        <w:bCs/>
        <w:sz w:val="23"/>
        <w:szCs w:val="23"/>
      </w:rPr>
      <w:t>Angie Simon</w:t>
    </w:r>
    <w:r w:rsidR="00830B0A">
      <w:rPr>
        <w:rFonts w:ascii="Palermo SF" w:hAnsi="Palermo SF"/>
        <w:bCs/>
        <w:sz w:val="23"/>
        <w:szCs w:val="23"/>
      </w:rPr>
      <w:t>,</w:t>
    </w:r>
    <w:r w:rsidR="002C334F" w:rsidRPr="005F168E">
      <w:rPr>
        <w:rFonts w:ascii="Palermo SF" w:hAnsi="Palermo SF"/>
        <w:bCs/>
        <w:sz w:val="23"/>
        <w:szCs w:val="23"/>
      </w:rPr>
      <w:t xml:space="preserve"> Vice Chair</w:t>
    </w:r>
  </w:p>
  <w:p w14:paraId="76E00144" w14:textId="279A0D5F" w:rsidR="002C334F" w:rsidRPr="005F168E" w:rsidRDefault="00063819" w:rsidP="00263D64">
    <w:pPr>
      <w:pStyle w:val="Header"/>
      <w:jc w:val="center"/>
      <w:rPr>
        <w:rFonts w:ascii="Palermo SF" w:hAnsi="Palermo SF"/>
        <w:bCs/>
        <w:sz w:val="23"/>
        <w:szCs w:val="23"/>
      </w:rPr>
    </w:pPr>
    <w:r>
      <w:rPr>
        <w:rFonts w:ascii="Palermo SF" w:hAnsi="Palermo SF"/>
        <w:bCs/>
        <w:sz w:val="23"/>
        <w:szCs w:val="23"/>
      </w:rPr>
      <w:t>John Sickle, Jr.</w:t>
    </w:r>
    <w:r w:rsidR="00E63A48" w:rsidRPr="005F168E">
      <w:rPr>
        <w:rFonts w:ascii="Palermo SF" w:hAnsi="Palermo SF"/>
        <w:bCs/>
        <w:sz w:val="23"/>
        <w:szCs w:val="23"/>
      </w:rPr>
      <w:t>,</w:t>
    </w:r>
    <w:r w:rsidR="002C334F" w:rsidRPr="005F168E">
      <w:rPr>
        <w:rFonts w:ascii="Palermo SF" w:hAnsi="Palermo SF"/>
        <w:bCs/>
        <w:sz w:val="23"/>
        <w:szCs w:val="23"/>
      </w:rPr>
      <w:t xml:space="preserve"> Treasurer</w:t>
    </w:r>
  </w:p>
  <w:p w14:paraId="0A9D843E" w14:textId="77777777" w:rsidR="002C334F" w:rsidRPr="000F685C" w:rsidRDefault="00BB39A4" w:rsidP="00263D64">
    <w:pPr>
      <w:pStyle w:val="Header"/>
      <w:jc w:val="center"/>
      <w:rPr>
        <w:b/>
      </w:rPr>
    </w:pPr>
    <w:r>
      <w:rPr>
        <w:b/>
      </w:rPr>
      <w:pict w14:anchorId="52D8AC98">
        <v:rect id="_x0000_i1025" style="width:0;height:1.5pt" o:hralign="center" o:hrstd="t" o:hr="t" fillcolor="gray"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866"/>
    <w:rsid w:val="00011F27"/>
    <w:rsid w:val="00030EB1"/>
    <w:rsid w:val="00047F94"/>
    <w:rsid w:val="000524E6"/>
    <w:rsid w:val="00062A88"/>
    <w:rsid w:val="00063819"/>
    <w:rsid w:val="00065A84"/>
    <w:rsid w:val="00067E66"/>
    <w:rsid w:val="000760F4"/>
    <w:rsid w:val="00081BE8"/>
    <w:rsid w:val="000B5FE5"/>
    <w:rsid w:val="000C1CA9"/>
    <w:rsid w:val="000F03B4"/>
    <w:rsid w:val="000F685C"/>
    <w:rsid w:val="001303DD"/>
    <w:rsid w:val="00140149"/>
    <w:rsid w:val="001413E3"/>
    <w:rsid w:val="00154A88"/>
    <w:rsid w:val="001737B9"/>
    <w:rsid w:val="00183041"/>
    <w:rsid w:val="00193770"/>
    <w:rsid w:val="001A247F"/>
    <w:rsid w:val="001B5079"/>
    <w:rsid w:val="001C49C4"/>
    <w:rsid w:val="001D570C"/>
    <w:rsid w:val="00210573"/>
    <w:rsid w:val="00217174"/>
    <w:rsid w:val="00223CA5"/>
    <w:rsid w:val="00233F0E"/>
    <w:rsid w:val="00245255"/>
    <w:rsid w:val="00251BE0"/>
    <w:rsid w:val="00263D64"/>
    <w:rsid w:val="002719B8"/>
    <w:rsid w:val="00280096"/>
    <w:rsid w:val="0029256F"/>
    <w:rsid w:val="002A457E"/>
    <w:rsid w:val="002C1219"/>
    <w:rsid w:val="002C334F"/>
    <w:rsid w:val="002D6102"/>
    <w:rsid w:val="002E47B0"/>
    <w:rsid w:val="002F3B65"/>
    <w:rsid w:val="00307542"/>
    <w:rsid w:val="00320348"/>
    <w:rsid w:val="00335ACB"/>
    <w:rsid w:val="00352D02"/>
    <w:rsid w:val="0035569E"/>
    <w:rsid w:val="003650BB"/>
    <w:rsid w:val="00365DF2"/>
    <w:rsid w:val="003B0207"/>
    <w:rsid w:val="003E1C8E"/>
    <w:rsid w:val="003E2C5A"/>
    <w:rsid w:val="003F05EC"/>
    <w:rsid w:val="004025A9"/>
    <w:rsid w:val="00410813"/>
    <w:rsid w:val="0041159F"/>
    <w:rsid w:val="004206E5"/>
    <w:rsid w:val="004351CD"/>
    <w:rsid w:val="0044594E"/>
    <w:rsid w:val="00446F3F"/>
    <w:rsid w:val="004563E5"/>
    <w:rsid w:val="00462A34"/>
    <w:rsid w:val="00481A5E"/>
    <w:rsid w:val="0048230B"/>
    <w:rsid w:val="00497702"/>
    <w:rsid w:val="004A4109"/>
    <w:rsid w:val="004B1A09"/>
    <w:rsid w:val="004B2074"/>
    <w:rsid w:val="004B2E54"/>
    <w:rsid w:val="004B68AC"/>
    <w:rsid w:val="00501BE1"/>
    <w:rsid w:val="00541CEC"/>
    <w:rsid w:val="005449BE"/>
    <w:rsid w:val="005A6314"/>
    <w:rsid w:val="005B2690"/>
    <w:rsid w:val="005C2FE7"/>
    <w:rsid w:val="005C4BF8"/>
    <w:rsid w:val="005C7171"/>
    <w:rsid w:val="005D196A"/>
    <w:rsid w:val="005F168E"/>
    <w:rsid w:val="00604866"/>
    <w:rsid w:val="00610D98"/>
    <w:rsid w:val="00613007"/>
    <w:rsid w:val="00623D04"/>
    <w:rsid w:val="006321BA"/>
    <w:rsid w:val="00633E02"/>
    <w:rsid w:val="00666C9B"/>
    <w:rsid w:val="00696131"/>
    <w:rsid w:val="006A62E9"/>
    <w:rsid w:val="006C0162"/>
    <w:rsid w:val="006D1A14"/>
    <w:rsid w:val="006E3C02"/>
    <w:rsid w:val="006F46FA"/>
    <w:rsid w:val="00702519"/>
    <w:rsid w:val="00711BE4"/>
    <w:rsid w:val="007141B9"/>
    <w:rsid w:val="0072554B"/>
    <w:rsid w:val="0073115B"/>
    <w:rsid w:val="00743294"/>
    <w:rsid w:val="00750F05"/>
    <w:rsid w:val="00767750"/>
    <w:rsid w:val="007726E6"/>
    <w:rsid w:val="00775847"/>
    <w:rsid w:val="0078079C"/>
    <w:rsid w:val="007808C7"/>
    <w:rsid w:val="007A7E7B"/>
    <w:rsid w:val="007B532C"/>
    <w:rsid w:val="007C242D"/>
    <w:rsid w:val="007E7CE6"/>
    <w:rsid w:val="00811A95"/>
    <w:rsid w:val="0082018B"/>
    <w:rsid w:val="00830B0A"/>
    <w:rsid w:val="00834D05"/>
    <w:rsid w:val="0087455B"/>
    <w:rsid w:val="00890981"/>
    <w:rsid w:val="0089264F"/>
    <w:rsid w:val="008A4D66"/>
    <w:rsid w:val="008C3A7D"/>
    <w:rsid w:val="008E153C"/>
    <w:rsid w:val="008F30AE"/>
    <w:rsid w:val="00910B28"/>
    <w:rsid w:val="00912C80"/>
    <w:rsid w:val="0094191A"/>
    <w:rsid w:val="00945C37"/>
    <w:rsid w:val="00954B9D"/>
    <w:rsid w:val="009702BA"/>
    <w:rsid w:val="00982695"/>
    <w:rsid w:val="00994BB2"/>
    <w:rsid w:val="009A3328"/>
    <w:rsid w:val="009A6D20"/>
    <w:rsid w:val="009B2225"/>
    <w:rsid w:val="009F5F76"/>
    <w:rsid w:val="00A00CEE"/>
    <w:rsid w:val="00A1227B"/>
    <w:rsid w:val="00A16CC6"/>
    <w:rsid w:val="00A73074"/>
    <w:rsid w:val="00A81FFC"/>
    <w:rsid w:val="00AB544E"/>
    <w:rsid w:val="00AB7658"/>
    <w:rsid w:val="00AC0D4E"/>
    <w:rsid w:val="00AC3E31"/>
    <w:rsid w:val="00AC7CF7"/>
    <w:rsid w:val="00AF5EA4"/>
    <w:rsid w:val="00B10666"/>
    <w:rsid w:val="00B44A27"/>
    <w:rsid w:val="00B66F16"/>
    <w:rsid w:val="00BA2376"/>
    <w:rsid w:val="00BA76E0"/>
    <w:rsid w:val="00BB33C5"/>
    <w:rsid w:val="00BB39A4"/>
    <w:rsid w:val="00BB698A"/>
    <w:rsid w:val="00BC237A"/>
    <w:rsid w:val="00BC7505"/>
    <w:rsid w:val="00BD50AB"/>
    <w:rsid w:val="00BE1886"/>
    <w:rsid w:val="00BE203B"/>
    <w:rsid w:val="00BF0823"/>
    <w:rsid w:val="00BF5292"/>
    <w:rsid w:val="00C02502"/>
    <w:rsid w:val="00C46B9E"/>
    <w:rsid w:val="00C550E7"/>
    <w:rsid w:val="00C61C39"/>
    <w:rsid w:val="00C67415"/>
    <w:rsid w:val="00C9250B"/>
    <w:rsid w:val="00C92CD6"/>
    <w:rsid w:val="00CA72A9"/>
    <w:rsid w:val="00CB09FA"/>
    <w:rsid w:val="00CC4D3F"/>
    <w:rsid w:val="00CE47F6"/>
    <w:rsid w:val="00CF71CD"/>
    <w:rsid w:val="00D06E8F"/>
    <w:rsid w:val="00D32B35"/>
    <w:rsid w:val="00D3309B"/>
    <w:rsid w:val="00D33A1D"/>
    <w:rsid w:val="00D34AC6"/>
    <w:rsid w:val="00D36EE8"/>
    <w:rsid w:val="00D607E1"/>
    <w:rsid w:val="00D644E1"/>
    <w:rsid w:val="00D6529C"/>
    <w:rsid w:val="00D72412"/>
    <w:rsid w:val="00D726D6"/>
    <w:rsid w:val="00DA3C78"/>
    <w:rsid w:val="00DD12ED"/>
    <w:rsid w:val="00DF5225"/>
    <w:rsid w:val="00E15630"/>
    <w:rsid w:val="00E34DD1"/>
    <w:rsid w:val="00E4548F"/>
    <w:rsid w:val="00E63A48"/>
    <w:rsid w:val="00E81230"/>
    <w:rsid w:val="00E8422C"/>
    <w:rsid w:val="00EA05EC"/>
    <w:rsid w:val="00EB49DB"/>
    <w:rsid w:val="00EE00CC"/>
    <w:rsid w:val="00EE3F59"/>
    <w:rsid w:val="00EF1DC5"/>
    <w:rsid w:val="00EF740A"/>
    <w:rsid w:val="00F00F5F"/>
    <w:rsid w:val="00F01D23"/>
    <w:rsid w:val="00F13FFF"/>
    <w:rsid w:val="00F439D7"/>
    <w:rsid w:val="00F4668A"/>
    <w:rsid w:val="00F610D7"/>
    <w:rsid w:val="00F719B5"/>
    <w:rsid w:val="00F81303"/>
    <w:rsid w:val="00F864F2"/>
    <w:rsid w:val="00FA334D"/>
    <w:rsid w:val="00FA4904"/>
    <w:rsid w:val="00FB2050"/>
    <w:rsid w:val="00FB4238"/>
    <w:rsid w:val="00FC7A6C"/>
    <w:rsid w:val="00FE2C4B"/>
    <w:rsid w:val="00FF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A251D7F"/>
  <w15:chartTrackingRefBased/>
  <w15:docId w15:val="{2EF402E5-3E7B-4EB5-A51D-BF88CAAC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E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85C"/>
    <w:pPr>
      <w:tabs>
        <w:tab w:val="center" w:pos="4320"/>
        <w:tab w:val="right" w:pos="8640"/>
      </w:tabs>
    </w:pPr>
  </w:style>
  <w:style w:type="paragraph" w:styleId="Footer">
    <w:name w:val="footer"/>
    <w:basedOn w:val="Normal"/>
    <w:rsid w:val="000F685C"/>
    <w:pPr>
      <w:tabs>
        <w:tab w:val="center" w:pos="4320"/>
        <w:tab w:val="right" w:pos="8640"/>
      </w:tabs>
    </w:pPr>
  </w:style>
  <w:style w:type="character" w:styleId="Hyperlink">
    <w:name w:val="Hyperlink"/>
    <w:rsid w:val="00AB544E"/>
    <w:rPr>
      <w:color w:val="0000FF"/>
      <w:u w:val="single"/>
    </w:rPr>
  </w:style>
  <w:style w:type="paragraph" w:styleId="BalloonText">
    <w:name w:val="Balloon Text"/>
    <w:basedOn w:val="Normal"/>
    <w:semiHidden/>
    <w:rsid w:val="00D6529C"/>
    <w:rPr>
      <w:rFonts w:ascii="Tahoma" w:hAnsi="Tahoma" w:cs="Tahoma"/>
      <w:sz w:val="16"/>
      <w:szCs w:val="16"/>
    </w:rPr>
  </w:style>
  <w:style w:type="character" w:styleId="PageNumber">
    <w:name w:val="page number"/>
    <w:basedOn w:val="DefaultParagraphFont"/>
    <w:rsid w:val="002C1219"/>
  </w:style>
  <w:style w:type="character" w:styleId="Mention">
    <w:name w:val="Mention"/>
    <w:uiPriority w:val="99"/>
    <w:semiHidden/>
    <w:unhideWhenUsed/>
    <w:rsid w:val="00335A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2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smacna.org" TargetMode="External"/><Relationship Id="rId1" Type="http://schemas.openxmlformats.org/officeDocument/2006/relationships/hyperlink" Target="mailto:jwatson@smacna.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01A99F143F048B34B539EBD1DC2C6" ma:contentTypeVersion="22" ma:contentTypeDescription="Create a new document." ma:contentTypeScope="" ma:versionID="fb2f290558b95f3e84cd3c8e104895a6">
  <xsd:schema xmlns:xsd="http://www.w3.org/2001/XMLSchema" xmlns:xs="http://www.w3.org/2001/XMLSchema" xmlns:p="http://schemas.microsoft.com/office/2006/metadata/properties" xmlns:ns1="http://schemas.microsoft.com/sharepoint/v3" xmlns:ns2="6bd7fe7a-5f2e-4835-a0e8-ba6dd8d2369a" xmlns:ns3="88751444-4391-43ec-be1b-2de6b0f63b7f" targetNamespace="http://schemas.microsoft.com/office/2006/metadata/properties" ma:root="true" ma:fieldsID="21a90720bfa7ffe001496c4aff9c1b3d" ns1:_="" ns2:_="" ns3:_="">
    <xsd:import namespace="http://schemas.microsoft.com/sharepoint/v3"/>
    <xsd:import namespace="6bd7fe7a-5f2e-4835-a0e8-ba6dd8d2369a"/>
    <xsd:import namespace="88751444-4391-43ec-be1b-2de6b0f63b7f"/>
    <xsd:element name="properties">
      <xsd:complexType>
        <xsd:sequence>
          <xsd:element name="documentManagement">
            <xsd:complexType>
              <xsd:all>
                <xsd:element ref="ns2:Dat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7fe7a-5f2e-4835-a0e8-ba6dd8d2369a"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ce10b4-1d34-4973-9f87-5f1058503f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51444-4391-43ec-be1b-2de6b0f63b7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a42cb05c-a8ac-4920-86a6-224c43635bd4}" ma:internalName="TaxCatchAll" ma:showField="CatchAllData" ma:web="88751444-4391-43ec-be1b-2de6b0f63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bd7fe7a-5f2e-4835-a0e8-ba6dd8d2369a" xsi:nil="true"/>
    <lcf76f155ced4ddcb4097134ff3c332f xmlns="6bd7fe7a-5f2e-4835-a0e8-ba6dd8d2369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88751444-4391-43ec-be1b-2de6b0f63b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A3C7E-4EA7-4207-AF69-A805DBB3F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7fe7a-5f2e-4835-a0e8-ba6dd8d2369a"/>
    <ds:schemaRef ds:uri="88751444-4391-43ec-be1b-2de6b0f6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E17B8-2207-431C-888F-3AD4C1FFFFD2}">
  <ds:schemaRefs>
    <ds:schemaRef ds:uri="http://schemas.microsoft.com/office/2006/metadata/properties"/>
    <ds:schemaRef ds:uri="http://schemas.microsoft.com/office/infopath/2007/PartnerControls"/>
    <ds:schemaRef ds:uri="6bd7fe7a-5f2e-4835-a0e8-ba6dd8d2369a"/>
    <ds:schemaRef ds:uri="http://schemas.microsoft.com/sharepoint/v3"/>
    <ds:schemaRef ds:uri="88751444-4391-43ec-be1b-2de6b0f63b7f"/>
  </ds:schemaRefs>
</ds:datastoreItem>
</file>

<file path=customXml/itemProps3.xml><?xml version="1.0" encoding="utf-8"?>
<ds:datastoreItem xmlns:ds="http://schemas.openxmlformats.org/officeDocument/2006/customXml" ds:itemID="{EBB9E0CC-0625-4589-A386-CFBEB3D49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July 31, 2003</vt:lpstr>
    </vt:vector>
  </TitlesOfParts>
  <Company>smacna</Company>
  <LinksUpToDate>false</LinksUpToDate>
  <CharactersWithSpaces>2175</CharactersWithSpaces>
  <SharedDoc>false</SharedDoc>
  <HLinks>
    <vt:vector size="12" baseType="variant">
      <vt:variant>
        <vt:i4>2359351</vt:i4>
      </vt:variant>
      <vt:variant>
        <vt:i4>6</vt:i4>
      </vt:variant>
      <vt:variant>
        <vt:i4>0</vt:i4>
      </vt:variant>
      <vt:variant>
        <vt:i4>5</vt:i4>
      </vt:variant>
      <vt:variant>
        <vt:lpwstr>http://www.smacna.org/</vt:lpwstr>
      </vt:variant>
      <vt:variant>
        <vt:lpwstr/>
      </vt:variant>
      <vt:variant>
        <vt:i4>2818065</vt:i4>
      </vt:variant>
      <vt:variant>
        <vt:i4>3</vt:i4>
      </vt:variant>
      <vt:variant>
        <vt:i4>0</vt:i4>
      </vt:variant>
      <vt:variant>
        <vt:i4>5</vt:i4>
      </vt:variant>
      <vt:variant>
        <vt:lpwstr>mailto:broach@smacna.org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31, 2003</dc:title>
  <dc:subject/>
  <dc:creator>broach</dc:creator>
  <cp:keywords/>
  <dc:description/>
  <cp:lastModifiedBy>Heather Frank</cp:lastModifiedBy>
  <cp:revision>38</cp:revision>
  <cp:lastPrinted>2023-05-12T13:41:00Z</cp:lastPrinted>
  <dcterms:created xsi:type="dcterms:W3CDTF">2016-05-03T14:55:00Z</dcterms:created>
  <dcterms:modified xsi:type="dcterms:W3CDTF">2026-04-17T18:39:00Z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0x010100E8601A99F143F048B34B539EBD1DC2C6</vt:lpwstr>
  </property>
  <property fmtid="{D5CDD505-2E9C-101B-9397-08002B2CF9AE}" pid="3" name="MediaServiceImageTags">
    <vt:lpwstr/>
  </property>
</Properties>
</file>